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17" w:rsidRPr="009B36ED" w:rsidRDefault="00C55D0E" w:rsidP="009B36ED">
      <w:pPr>
        <w:pStyle w:val="a4"/>
        <w:shd w:val="clear" w:color="auto" w:fill="auto"/>
        <w:jc w:val="center"/>
      </w:pPr>
      <w:r>
        <w:t>Количество свободных мест для приема получателей социальных услуг</w:t>
      </w:r>
      <w:r w:rsidR="00AF73BF">
        <w:t xml:space="preserve"> </w:t>
      </w:r>
      <w:r w:rsidR="00F16343">
        <w:t xml:space="preserve">на </w:t>
      </w:r>
      <w:r w:rsidR="00DE0199">
        <w:t>16.09</w:t>
      </w:r>
      <w:r w:rsidR="009B36ED">
        <w:t>.</w:t>
      </w:r>
      <w:r w:rsidR="00AF73BF">
        <w:t>2020</w:t>
      </w:r>
    </w:p>
    <w:p w:rsidR="00EA5603" w:rsidRDefault="00D75A1E">
      <w:pPr>
        <w:pStyle w:val="a4"/>
        <w:shd w:val="clear" w:color="auto" w:fill="auto"/>
        <w:ind w:left="3058"/>
      </w:pPr>
      <w:r>
        <w:rPr>
          <w:noProof/>
          <w:lang w:bidi="ar-SA"/>
        </w:rPr>
        <w:pict>
          <v:line id="Прямая соединительная линия 1" o:spid="_x0000_s1026" style="position:absolute;left:0;text-align:left;z-index:251659264;visibility:visible;mso-position-horizontal-relative:margin;mso-width-relative:margin;mso-height-relative:margin" from="0,16.4pt" to="236.0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" strokecolor="black [3200]" strokeweight=".5pt">
            <v:stroke joinstyle="miter"/>
            <w10:wrap anchorx="margin"/>
          </v:lin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3"/>
        <w:gridCol w:w="3043"/>
        <w:gridCol w:w="3427"/>
        <w:gridCol w:w="3610"/>
      </w:tblGrid>
      <w:tr w:rsidR="00A52517">
        <w:trPr>
          <w:trHeight w:hRule="exact" w:val="1022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ind w:left="19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</w:t>
            </w:r>
          </w:p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EA5603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</w:t>
            </w:r>
            <w:r w:rsidR="00C55D0E">
              <w:rPr>
                <w:sz w:val="26"/>
                <w:szCs w:val="26"/>
              </w:rPr>
              <w:t>ь получателей социальных услуг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бюджетных ассигнований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101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Полустационарная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C55D0E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2517">
        <w:trPr>
          <w:trHeight w:hRule="exact" w:val="101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801E62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801E62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2517">
        <w:trPr>
          <w:trHeight w:hRule="exact" w:val="1075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социального обслуживания на дому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A52517" w:rsidRDefault="00C55D0E">
      <w:pPr>
        <w:spacing w:line="1" w:lineRule="exact"/>
        <w:rPr>
          <w:sz w:val="2"/>
          <w:szCs w:val="2"/>
        </w:rPr>
      </w:pPr>
      <w:r>
        <w:br w:type="page"/>
      </w:r>
    </w:p>
    <w:p w:rsidR="00A52517" w:rsidRDefault="00C55D0E">
      <w:pPr>
        <w:pStyle w:val="1"/>
        <w:shd w:val="clear" w:color="auto" w:fill="auto"/>
        <w:spacing w:after="1040"/>
      </w:pPr>
      <w:r>
        <w:lastRenderedPageBreak/>
        <w:t>Объем предоставления социальных услуг</w:t>
      </w:r>
      <w:r w:rsidR="00D04B46">
        <w:t xml:space="preserve"> на </w:t>
      </w:r>
      <w:r w:rsidR="00DE0199">
        <w:t>16</w:t>
      </w:r>
      <w:r w:rsidR="00D04B46">
        <w:t>.</w:t>
      </w:r>
      <w:r w:rsidR="00DE0199">
        <w:t>09</w:t>
      </w:r>
      <w:r w:rsidR="00AF73BF">
        <w:t>.2020</w:t>
      </w:r>
      <w:r w:rsidR="00801E62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3187"/>
        <w:gridCol w:w="3374"/>
        <w:gridCol w:w="3571"/>
      </w:tblGrid>
      <w:tr w:rsidR="00A52517">
        <w:trPr>
          <w:trHeight w:hRule="exact" w:val="91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социальных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государственных услуг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бюджетных ассигнований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Социально-бытовые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Pr="00C64014" w:rsidRDefault="00811D3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6084">
              <w:rPr>
                <w:sz w:val="26"/>
                <w:szCs w:val="26"/>
              </w:rPr>
              <w:t>6333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Социально-медицинские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7E6084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Социально-психологические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7E6084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0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Социально-педагогические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7E6084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Социально-трудовые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7E6084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Социально-правовые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7E6084" w:rsidP="00801E62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150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 w:rsidP="00EA5603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7E6084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Срочные социальные услуги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Pr="00C64014" w:rsidRDefault="007E6084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</w:tbl>
    <w:p w:rsidR="00A52517" w:rsidRDefault="00C55D0E">
      <w:pPr>
        <w:spacing w:line="1" w:lineRule="exact"/>
        <w:rPr>
          <w:sz w:val="2"/>
          <w:szCs w:val="2"/>
        </w:rPr>
      </w:pPr>
      <w:r>
        <w:br w:type="page"/>
      </w:r>
    </w:p>
    <w:p w:rsidR="00A96A6D" w:rsidRDefault="00C55D0E" w:rsidP="00A96A6D">
      <w:pPr>
        <w:pStyle w:val="1"/>
        <w:shd w:val="clear" w:color="auto" w:fill="auto"/>
        <w:spacing w:after="0"/>
      </w:pPr>
      <w:r>
        <w:lastRenderedPageBreak/>
        <w:t>Численность получателей социальных услуг по формам социального обслуживания и видам социальных услуг</w:t>
      </w:r>
    </w:p>
    <w:p w:rsidR="00A52517" w:rsidRDefault="00D04B46" w:rsidP="00A96A6D">
      <w:pPr>
        <w:pStyle w:val="1"/>
        <w:shd w:val="clear" w:color="auto" w:fill="auto"/>
        <w:spacing w:after="0"/>
      </w:pPr>
      <w:r>
        <w:t xml:space="preserve">на </w:t>
      </w:r>
      <w:r w:rsidR="00DE0199">
        <w:t>16.09</w:t>
      </w:r>
      <w:r w:rsidR="00AF73BF">
        <w:t>.2020</w:t>
      </w:r>
      <w:r w:rsidR="00A96A6D">
        <w:t>.</w:t>
      </w:r>
      <w:bookmarkStart w:id="0" w:name="_GoBack"/>
      <w:bookmarkEnd w:id="0"/>
    </w:p>
    <w:p w:rsidR="00A96A6D" w:rsidRPr="00A96A6D" w:rsidRDefault="00D75A1E" w:rsidP="00A96A6D">
      <w:pPr>
        <w:pStyle w:val="1"/>
        <w:shd w:val="clear" w:color="auto" w:fill="auto"/>
        <w:spacing w:after="0"/>
      </w:pPr>
      <w:r>
        <w:rPr>
          <w:noProof/>
          <w:lang w:bidi="ar-SA"/>
        </w:rPr>
        <w:pict>
          <v:line id="Прямая соединительная линия 2" o:spid="_x0000_s1027" style="position:absolute;left:0;text-align:left;z-index:251660288;visibility:visible" from="-.65pt,16.95pt" to="121.5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" strokecolor="black [3200]" strokeweight=".5pt">
            <v:stroke joinstyle="miter"/>
          </v:lin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1531"/>
        <w:gridCol w:w="1771"/>
        <w:gridCol w:w="1805"/>
        <w:gridCol w:w="1819"/>
        <w:gridCol w:w="1800"/>
        <w:gridCol w:w="1819"/>
        <w:gridCol w:w="1814"/>
      </w:tblGrid>
      <w:tr w:rsidR="00A52517">
        <w:trPr>
          <w:trHeight w:hRule="exact" w:val="1008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55D0E">
            <w:pPr>
              <w:pStyle w:val="a6"/>
              <w:shd w:val="clear" w:color="auto" w:fill="auto"/>
              <w:spacing w:after="820"/>
            </w:pPr>
            <w:r>
              <w:t>Формы</w:t>
            </w:r>
          </w:p>
          <w:p w:rsidR="00A52517" w:rsidRDefault="00C55D0E">
            <w:pPr>
              <w:pStyle w:val="a6"/>
              <w:shd w:val="clear" w:color="auto" w:fill="auto"/>
              <w:ind w:firstLine="320"/>
              <w:jc w:val="left"/>
            </w:pPr>
            <w:r>
              <w:t>Виды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Численность получателей социальных услуг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Полустационарная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Стационарная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Форма социального обслуживания на дому</w:t>
            </w:r>
          </w:p>
        </w:tc>
      </w:tr>
      <w:tr w:rsidR="00A52517">
        <w:trPr>
          <w:trHeight w:hRule="exact" w:val="1387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A52517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2517" w:rsidRDefault="00A5251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49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Социально-бытовые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7E6084" w:rsidRDefault="00C87BB2" w:rsidP="00366FF1">
            <w:pPr>
              <w:pStyle w:val="a6"/>
              <w:shd w:val="clear" w:color="auto" w:fill="auto"/>
            </w:pPr>
            <w:r>
              <w:t>2</w:t>
            </w:r>
            <w:r w:rsidR="00366FF1">
              <w:rPr>
                <w:lang w:val="en-US"/>
              </w:rPr>
              <w:t>3</w:t>
            </w:r>
            <w:r w:rsidR="007E6084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DE4B51" w:rsidRDefault="00DE4B51" w:rsidP="00D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B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64014">
            <w:pPr>
              <w:pStyle w:val="a6"/>
              <w:shd w:val="clear" w:color="auto" w:fill="auto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7E6084" w:rsidP="00C64014">
            <w:pPr>
              <w:pStyle w:val="a6"/>
              <w:shd w:val="clear" w:color="auto" w:fill="auto"/>
            </w:pPr>
            <w:r>
              <w:t>154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медицинские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7E6084" w:rsidRDefault="007E6084" w:rsidP="00DE4B51">
            <w:pPr>
              <w:pStyle w:val="a6"/>
              <w:shd w:val="clear" w:color="auto" w:fill="auto"/>
            </w:pPr>
            <w:r>
              <w:t>429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C64014">
            <w:pPr>
              <w:pStyle w:val="a6"/>
              <w:shd w:val="clear" w:color="auto" w:fill="auto"/>
            </w:pPr>
            <w:r>
              <w:t>2</w:t>
            </w:r>
            <w:r w:rsidR="007E6084">
              <w:t>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64014">
            <w:pPr>
              <w:pStyle w:val="a6"/>
              <w:shd w:val="clear" w:color="auto" w:fill="auto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C64014">
            <w:pPr>
              <w:pStyle w:val="a6"/>
              <w:shd w:val="clear" w:color="auto" w:fill="auto"/>
              <w:rPr>
                <w:lang w:val="en-US"/>
              </w:rPr>
            </w:pPr>
            <w:r>
              <w:t>7</w:t>
            </w:r>
            <w:r w:rsidR="007E6084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психологические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7E6084" w:rsidRDefault="007E6084" w:rsidP="00DE4B51">
            <w:pPr>
              <w:pStyle w:val="a6"/>
              <w:shd w:val="clear" w:color="auto" w:fill="auto"/>
            </w:pPr>
            <w:r>
              <w:t>457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7E6084">
            <w:pPr>
              <w:pStyle w:val="a6"/>
              <w:shd w:val="clear" w:color="auto" w:fill="auto"/>
            </w:pPr>
            <w:r>
              <w:t>328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64014" w:rsidP="00D64CBE">
            <w:pPr>
              <w:pStyle w:val="a6"/>
              <w:shd w:val="clear" w:color="auto" w:fill="auto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366FF1" w:rsidP="00C64014">
            <w:pPr>
              <w:pStyle w:val="a6"/>
              <w:shd w:val="clear" w:color="auto" w:fill="auto"/>
            </w:pPr>
            <w:r>
              <w:rPr>
                <w:lang w:val="en-US"/>
              </w:rPr>
              <w:t>5</w:t>
            </w:r>
            <w:r w:rsidR="00C64014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педагогические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7E6084" w:rsidRDefault="007E6084" w:rsidP="00DE4B51">
            <w:pPr>
              <w:pStyle w:val="a6"/>
              <w:shd w:val="clear" w:color="auto" w:fill="auto"/>
            </w:pPr>
            <w:r>
              <w:t>447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C64014" w:rsidP="00A96A6D">
            <w:pPr>
              <w:pStyle w:val="a6"/>
              <w:shd w:val="clear" w:color="auto" w:fill="auto"/>
            </w:pPr>
            <w:r>
              <w:t>3</w:t>
            </w:r>
            <w:r w:rsidR="007E6084">
              <w:t>69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64014">
            <w:pPr>
              <w:pStyle w:val="a6"/>
              <w:shd w:val="clear" w:color="auto" w:fill="auto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DE4B51">
            <w:pPr>
              <w:pStyle w:val="a6"/>
              <w:shd w:val="clear" w:color="auto" w:fill="auto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 w:rsidTr="007C0000">
        <w:trPr>
          <w:trHeight w:hRule="exact" w:val="35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Социально-трудовые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7E6084" w:rsidRDefault="007E6084" w:rsidP="00DE4B51">
            <w:pPr>
              <w:pStyle w:val="a6"/>
              <w:shd w:val="clear" w:color="auto" w:fill="auto"/>
            </w:pPr>
            <w: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7E6084" w:rsidRDefault="007E6084">
            <w:pPr>
              <w:pStyle w:val="a6"/>
              <w:shd w:val="clear" w:color="auto" w:fill="auto"/>
            </w:pPr>
            <w: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A52517" w:rsidP="00A96A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C64014" w:rsidP="00A9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7E6084">
            <w:pPr>
              <w:pStyle w:val="a6"/>
              <w:shd w:val="clear" w:color="auto" w:fill="auto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 w:rsidTr="007C0000">
        <w:trPr>
          <w:trHeight w:hRule="exact" w:val="27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Социально-правовые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Pr="007E6084" w:rsidRDefault="00366FF1" w:rsidP="00DE4B51">
            <w:pPr>
              <w:pStyle w:val="a6"/>
              <w:shd w:val="clear" w:color="auto" w:fill="auto"/>
            </w:pPr>
            <w:r>
              <w:rPr>
                <w:lang w:val="en-US"/>
              </w:rPr>
              <w:t>1</w:t>
            </w:r>
            <w:r w:rsidR="007E6084"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C64014">
            <w:pPr>
              <w:pStyle w:val="a6"/>
              <w:shd w:val="clear" w:color="auto" w:fill="auto"/>
            </w:pPr>
            <w:r>
              <w:t>6</w:t>
            </w:r>
            <w:r w:rsidR="007E6084"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A52517" w:rsidP="00A96A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C64014" w:rsidP="00A96A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7E608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Pr="00C64014" w:rsidRDefault="00DE4B51" w:rsidP="00C64014">
            <w:pPr>
              <w:pStyle w:val="a6"/>
              <w:shd w:val="clear" w:color="auto" w:fill="auto"/>
            </w:pPr>
            <w:r>
              <w:t>3</w:t>
            </w:r>
            <w:r w:rsidR="007E6084"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249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tabs>
                <w:tab w:val="left" w:pos="1133"/>
                <w:tab w:val="left" w:pos="1637"/>
              </w:tabs>
              <w:jc w:val="left"/>
            </w:pPr>
            <w:r>
              <w:t>Услуги</w:t>
            </w:r>
            <w:r>
              <w:tab/>
              <w:t>в</w:t>
            </w:r>
            <w:r>
              <w:tab/>
              <w:t>целях</w:t>
            </w:r>
          </w:p>
          <w:p w:rsidR="00A52517" w:rsidRDefault="00C55D0E">
            <w:pPr>
              <w:pStyle w:val="a6"/>
              <w:shd w:val="clear" w:color="auto" w:fill="auto"/>
              <w:jc w:val="left"/>
            </w:pPr>
            <w:r>
              <w:t>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7E6084" w:rsidRDefault="007E6084" w:rsidP="00DE4B51">
            <w:pPr>
              <w:pStyle w:val="a6"/>
              <w:shd w:val="clear" w:color="auto" w:fill="auto"/>
            </w:pPr>
            <w:r>
              <w:rPr>
                <w:lang w:val="en-US"/>
              </w:rPr>
              <w:t>199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C64014">
            <w:pPr>
              <w:pStyle w:val="a6"/>
              <w:shd w:val="clear" w:color="auto" w:fill="auto"/>
            </w:pPr>
            <w:r>
              <w:t>82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C64014">
            <w:pPr>
              <w:pStyle w:val="a6"/>
              <w:shd w:val="clear" w:color="auto" w:fill="auto"/>
              <w:rPr>
                <w:lang w:val="en-US"/>
              </w:rPr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7E6084">
            <w:pPr>
              <w:pStyle w:val="a6"/>
              <w:shd w:val="clear" w:color="auto" w:fill="auto"/>
              <w:rPr>
                <w:lang w:val="en-US"/>
              </w:rPr>
            </w:pPr>
            <w: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7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Срочные социальные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Pr="00C64014" w:rsidRDefault="007E6084">
            <w:pPr>
              <w:pStyle w:val="a6"/>
              <w:shd w:val="clear" w:color="auto" w:fill="auto"/>
            </w:pPr>
            <w:r>
              <w:t>4496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</w:tbl>
    <w:p w:rsidR="009B36ED" w:rsidRDefault="009B36ED"/>
    <w:sectPr w:rsidR="009B36ED" w:rsidSect="0030402B">
      <w:pgSz w:w="16840" w:h="11900" w:orient="landscape"/>
      <w:pgMar w:top="823" w:right="1018" w:bottom="1532" w:left="1018" w:header="395" w:footer="110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B4" w:rsidRDefault="00C971B4">
      <w:r>
        <w:separator/>
      </w:r>
    </w:p>
  </w:endnote>
  <w:endnote w:type="continuationSeparator" w:id="1">
    <w:p w:rsidR="00C971B4" w:rsidRDefault="00C9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B4" w:rsidRDefault="00C971B4"/>
  </w:footnote>
  <w:footnote w:type="continuationSeparator" w:id="1">
    <w:p w:rsidR="00C971B4" w:rsidRDefault="00C971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2517"/>
    <w:rsid w:val="0001426F"/>
    <w:rsid w:val="001360BA"/>
    <w:rsid w:val="00171144"/>
    <w:rsid w:val="002767F6"/>
    <w:rsid w:val="002B061B"/>
    <w:rsid w:val="002D707E"/>
    <w:rsid w:val="0030402B"/>
    <w:rsid w:val="00366FF1"/>
    <w:rsid w:val="00381071"/>
    <w:rsid w:val="003C37A3"/>
    <w:rsid w:val="00454830"/>
    <w:rsid w:val="00497D47"/>
    <w:rsid w:val="004D347F"/>
    <w:rsid w:val="00530F4A"/>
    <w:rsid w:val="00536CE0"/>
    <w:rsid w:val="00566E6A"/>
    <w:rsid w:val="005E2F9C"/>
    <w:rsid w:val="00783F7F"/>
    <w:rsid w:val="00791975"/>
    <w:rsid w:val="00793F71"/>
    <w:rsid w:val="007C0000"/>
    <w:rsid w:val="007E2C11"/>
    <w:rsid w:val="007E6084"/>
    <w:rsid w:val="00801E62"/>
    <w:rsid w:val="00802D93"/>
    <w:rsid w:val="00811D3E"/>
    <w:rsid w:val="00815D7E"/>
    <w:rsid w:val="00823710"/>
    <w:rsid w:val="009405C6"/>
    <w:rsid w:val="00986C9A"/>
    <w:rsid w:val="00987A90"/>
    <w:rsid w:val="009B36ED"/>
    <w:rsid w:val="009D4972"/>
    <w:rsid w:val="009F3B71"/>
    <w:rsid w:val="009F7826"/>
    <w:rsid w:val="00A52517"/>
    <w:rsid w:val="00A86EEF"/>
    <w:rsid w:val="00A96A6D"/>
    <w:rsid w:val="00AF73BF"/>
    <w:rsid w:val="00B536C5"/>
    <w:rsid w:val="00B610AA"/>
    <w:rsid w:val="00C55D0E"/>
    <w:rsid w:val="00C64014"/>
    <w:rsid w:val="00C6468E"/>
    <w:rsid w:val="00C87BB2"/>
    <w:rsid w:val="00C971B4"/>
    <w:rsid w:val="00D04928"/>
    <w:rsid w:val="00D04B46"/>
    <w:rsid w:val="00D64CBE"/>
    <w:rsid w:val="00D74725"/>
    <w:rsid w:val="00D75A1E"/>
    <w:rsid w:val="00D95D2C"/>
    <w:rsid w:val="00DE0199"/>
    <w:rsid w:val="00DE4B51"/>
    <w:rsid w:val="00E076A3"/>
    <w:rsid w:val="00E30AE7"/>
    <w:rsid w:val="00E75329"/>
    <w:rsid w:val="00EA5603"/>
    <w:rsid w:val="00EF617C"/>
    <w:rsid w:val="00F12C35"/>
    <w:rsid w:val="00F16343"/>
    <w:rsid w:val="00FA1162"/>
    <w:rsid w:val="00FB78F8"/>
    <w:rsid w:val="00FE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0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rsid w:val="0030402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0402B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30402B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02D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22</cp:revision>
  <cp:lastPrinted>2020-09-16T05:03:00Z</cp:lastPrinted>
  <dcterms:created xsi:type="dcterms:W3CDTF">2019-11-22T08:14:00Z</dcterms:created>
  <dcterms:modified xsi:type="dcterms:W3CDTF">2020-09-16T05:03:00Z</dcterms:modified>
</cp:coreProperties>
</file>